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67BB" w:rsidRDefault="0031250D" w:rsidP="0031250D">
      <w:pPr>
        <w:jc w:val="right"/>
        <w:rPr>
          <w:rFonts w:ascii="Arial" w:hAnsi="Arial" w:cs="Arial"/>
        </w:rPr>
      </w:pPr>
      <w:r>
        <w:rPr>
          <w:rFonts w:ascii="Arial" w:hAnsi="Arial" w:cs="Arial"/>
          <w:lang w:val="hy-AM"/>
        </w:rPr>
        <w:t xml:space="preserve">Հավելված </w:t>
      </w:r>
      <w:r>
        <w:rPr>
          <w:rFonts w:ascii="Arial" w:hAnsi="Arial" w:cs="Arial"/>
        </w:rPr>
        <w:t>N 5</w:t>
      </w:r>
    </w:p>
    <w:p w:rsidR="0031250D" w:rsidRDefault="0031250D" w:rsidP="0031250D">
      <w:pPr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ՀՀ Ֆինանսների նախարարի 2017 թվականի</w:t>
      </w:r>
    </w:p>
    <w:p w:rsidR="0031250D" w:rsidRDefault="0031250D" w:rsidP="0031250D">
      <w:pPr>
        <w:jc w:val="right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Մայիսի 30-ի </w:t>
      </w:r>
      <w:r>
        <w:rPr>
          <w:rFonts w:ascii="Arial" w:hAnsi="Arial" w:cs="Arial"/>
        </w:rPr>
        <w:t xml:space="preserve">N265 </w:t>
      </w:r>
      <w:r w:rsidR="001A6241">
        <w:rPr>
          <w:rFonts w:ascii="Arial" w:hAnsi="Arial" w:cs="Arial"/>
          <w:lang w:val="hy-AM"/>
        </w:rPr>
        <w:t>Ա հրամանի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ՀԱՅՏԱՐԱՐՈՒԹՅՈՒՆ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պայմանագիր կնքելու որոշման մասին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Ընթացակարգի ծածկագիրը՝ &lt;&lt;ՆԲԿ-ԳՀԱՊՁԲ-2018/5&gt;&gt;</w:t>
      </w:r>
    </w:p>
    <w:p w:rsidR="001A6241" w:rsidRDefault="001A6241" w:rsidP="001A6241">
      <w:pPr>
        <w:jc w:val="center"/>
        <w:rPr>
          <w:rFonts w:ascii="Arial" w:hAnsi="Arial" w:cs="Arial"/>
          <w:lang w:val="hy-AM"/>
        </w:rPr>
      </w:pPr>
    </w:p>
    <w:p w:rsidR="001A6241" w:rsidRDefault="00796C9A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   </w:t>
      </w:r>
      <w:r w:rsidR="001A6241">
        <w:rPr>
          <w:rFonts w:ascii="Arial" w:hAnsi="Arial" w:cs="Arial"/>
          <w:lang w:val="hy-AM"/>
        </w:rPr>
        <w:t>&lt;&lt;Նիկոլայ Նասիբյանի անվան Նոյեմբերյանի ԲԿ&gt;&gt;ՓԲԸ</w:t>
      </w:r>
      <w:r w:rsidR="00CF68E5">
        <w:rPr>
          <w:rFonts w:ascii="Arial" w:hAnsi="Arial" w:cs="Arial"/>
          <w:lang w:val="hy-AM"/>
        </w:rPr>
        <w:t xml:space="preserve">-Ն ստորև ներկայացնում է իր կարիքների համար &lt;&lt;Հեմոդիալիզի սարքավորումների և գործիքների&gt;&gt;ձեռքբերման նպատակով  կազմակերպված &lt;&lt;ՆԲԿ-ԳՀԱՊՁԲ-2018/5&gt;&gt; ծածկագրով գնման ընթացակարգի արդյունքում </w:t>
      </w:r>
      <w:r>
        <w:rPr>
          <w:rFonts w:ascii="Arial" w:hAnsi="Arial" w:cs="Arial"/>
          <w:lang w:val="hy-AM"/>
        </w:rPr>
        <w:t>պայմանագիր կնքելու որոշման մասին տեղեկատվությունը՝</w:t>
      </w:r>
    </w:p>
    <w:p w:rsidR="00796C9A" w:rsidRDefault="00796C9A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   Գնահատող հանձնաժողովի 2018թ</w:t>
      </w:r>
      <w:r w:rsidR="00864FCF">
        <w:rPr>
          <w:rFonts w:ascii="Arial" w:hAnsi="Arial" w:cs="Arial"/>
          <w:lang w:val="hy-AM"/>
        </w:rPr>
        <w:t xml:space="preserve"> փետրվարի </w:t>
      </w:r>
      <w:r w:rsidR="006748AF">
        <w:rPr>
          <w:rFonts w:ascii="Arial" w:hAnsi="Arial" w:cs="Arial"/>
          <w:lang w:val="hy-AM"/>
        </w:rPr>
        <w:t>8-ի թիվ 3 որոշմամբ հաստատվել են ընթացակարգի բոլոր մասնակիցների կողմից ներկայացված հայտերի ՝ հրավերի պահանջներին համապատասխանության գնահատման արդյունքները։ Համաձայն որի</w:t>
      </w:r>
      <w:r w:rsidR="001C192C">
        <w:rPr>
          <w:rFonts w:ascii="Arial" w:hAnsi="Arial" w:cs="Arial"/>
          <w:lang w:val="hy-AM"/>
        </w:rPr>
        <w:t xml:space="preserve">՝ </w:t>
      </w:r>
    </w:p>
    <w:p w:rsidR="001C192C" w:rsidRDefault="001C192C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</w:t>
      </w:r>
    </w:p>
    <w:p w:rsidR="001C192C" w:rsidRDefault="001C192C" w:rsidP="001A6241">
      <w:pPr>
        <w:rPr>
          <w:rFonts w:ascii="Arial" w:hAnsi="Arial" w:cs="Arial"/>
          <w:lang w:val="hy-AM"/>
        </w:rPr>
      </w:pPr>
    </w:p>
    <w:p w:rsidR="001C192C" w:rsidRDefault="001C192C" w:rsidP="001A624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 Չափաբաժին 1</w:t>
      </w:r>
    </w:p>
    <w:p w:rsidR="001C192C" w:rsidRDefault="001C192C" w:rsidP="001A6241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1C4EA0" w:rsidRPr="001C4EA0">
        <w:rPr>
          <w:rFonts w:ascii="Sylfaen" w:hAnsi="Sylfaen" w:cs="Calibri"/>
          <w:lang w:val="hy-AM"/>
        </w:rPr>
        <w:t>Դիալիզի</w:t>
      </w:r>
      <w:r w:rsidR="001C4EA0" w:rsidRPr="009B1F6C">
        <w:rPr>
          <w:rFonts w:ascii="Sylfaen" w:hAnsi="Sylfaen" w:cs="Calibri"/>
          <w:lang w:val="af-ZA"/>
        </w:rPr>
        <w:t xml:space="preserve"> </w:t>
      </w:r>
      <w:r w:rsidR="001C4EA0" w:rsidRPr="001C4EA0">
        <w:rPr>
          <w:rFonts w:ascii="Sylfaen" w:hAnsi="Sylfaen" w:cs="Calibri"/>
          <w:lang w:val="hy-AM"/>
        </w:rPr>
        <w:t>զտիչ</w:t>
      </w:r>
      <w:r w:rsidR="001C4EA0" w:rsidRPr="009B1F6C">
        <w:rPr>
          <w:rFonts w:ascii="Sylfaen" w:hAnsi="Sylfaen" w:cs="Calibri"/>
          <w:lang w:val="af-ZA"/>
        </w:rPr>
        <w:t xml:space="preserve"> </w:t>
      </w:r>
      <w:r w:rsidR="001C4EA0" w:rsidRPr="001C4EA0">
        <w:rPr>
          <w:rFonts w:ascii="Sylfaen" w:hAnsi="Sylfaen" w:cs="Calibri"/>
          <w:lang w:val="hy-AM"/>
        </w:rPr>
        <w:t>հեմոդիալիզատոր</w:t>
      </w:r>
      <w:r w:rsidR="001C4EA0" w:rsidRPr="009B1F6C">
        <w:rPr>
          <w:rFonts w:ascii="Sylfaen" w:hAnsi="Sylfaen" w:cs="Calibri"/>
          <w:lang w:val="af-ZA"/>
        </w:rPr>
        <w:t xml:space="preserve"> LOOS 18, 17, 19, 21 </w:t>
      </w:r>
      <w:r w:rsidR="001C4EA0" w:rsidRPr="001C4EA0">
        <w:rPr>
          <w:rFonts w:ascii="Sylfaen" w:hAnsi="Sylfaen" w:cs="Calibri"/>
          <w:lang w:val="hy-AM"/>
        </w:rPr>
        <w:t>կամ</w:t>
      </w:r>
      <w:r w:rsidR="001C4EA0" w:rsidRPr="009B1F6C">
        <w:rPr>
          <w:rFonts w:ascii="Sylfaen" w:hAnsi="Sylfaen" w:cs="Calibri"/>
          <w:lang w:val="af-ZA"/>
        </w:rPr>
        <w:t xml:space="preserve"> </w:t>
      </w:r>
      <w:r w:rsidR="001C4EA0" w:rsidRPr="001C4EA0">
        <w:rPr>
          <w:rFonts w:ascii="Sylfaen" w:hAnsi="Sylfaen" w:cs="Calibri"/>
          <w:lang w:val="hy-AM"/>
        </w:rPr>
        <w:t>համարժեքը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AF0FB8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AF0FB8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AF0FB8" w:rsidRPr="00E87E51" w:rsidRDefault="00E87E51" w:rsidP="00AF0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AF0FB8" w:rsidRPr="00AF0FB8" w:rsidTr="00AF0FB8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AF0FB8" w:rsidRPr="00AF0FB8" w:rsidTr="00AF0FB8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AF0FB8" w:rsidRPr="00AF0FB8" w:rsidRDefault="00E87E51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AF0FB8" w:rsidRPr="00AF0FB8" w:rsidRDefault="00AF0FB8" w:rsidP="00AF0FB8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AF0FB8" w:rsidRPr="00924323" w:rsidRDefault="00924323" w:rsidP="00AF0FB8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16 250 000</w:t>
            </w:r>
          </w:p>
        </w:tc>
      </w:tr>
    </w:tbl>
    <w:p w:rsidR="001C4EA0" w:rsidRPr="003E011B" w:rsidRDefault="003E011B" w:rsidP="001A6241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3E011B" w:rsidRDefault="003E011B" w:rsidP="003E011B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</w:t>
      </w:r>
      <w:r w:rsidR="00AA2B65">
        <w:rPr>
          <w:rFonts w:ascii="Arial" w:hAnsi="Arial" w:cs="Arial"/>
          <w:lang w:val="hy-AM"/>
        </w:rPr>
        <w:t xml:space="preserve"> 2</w:t>
      </w:r>
    </w:p>
    <w:p w:rsidR="003E011B" w:rsidRPr="00AA2B65" w:rsidRDefault="003E011B" w:rsidP="001A6241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AA2B65" w:rsidRPr="00AA2B65">
        <w:rPr>
          <w:rFonts w:ascii="Sylfaen" w:hAnsi="Sylfaen" w:cs="Calibri"/>
          <w:lang w:val="hy-AM"/>
        </w:rPr>
        <w:t>Արյան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հոսքագիծ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երիկամային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դիալիզի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սպառման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համար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նախատեսված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առարկա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կամ</w:t>
      </w:r>
      <w:r w:rsidR="00AA2B65" w:rsidRPr="009B1F6C">
        <w:rPr>
          <w:rFonts w:ascii="Sylfaen" w:hAnsi="Sylfaen" w:cs="Calibri"/>
          <w:lang w:val="af-ZA"/>
        </w:rPr>
        <w:t xml:space="preserve"> </w:t>
      </w:r>
      <w:r w:rsidR="00AA2B65" w:rsidRPr="00AA2B65">
        <w:rPr>
          <w:rFonts w:ascii="Sylfaen" w:hAnsi="Sylfaen" w:cs="Calibri"/>
          <w:lang w:val="hy-AM"/>
        </w:rPr>
        <w:t>համարժեք</w:t>
      </w:r>
      <w:r w:rsidR="00AA2B65">
        <w:rPr>
          <w:rFonts w:ascii="Sylfaen" w:hAnsi="Sylfaen" w:cs="Calibri"/>
          <w:lang w:val="hy-AM"/>
        </w:rPr>
        <w:t>։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3E011B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3E011B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3E011B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3E011B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3E011B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3E011B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3E011B" w:rsidRPr="00AF0FB8" w:rsidRDefault="003E011B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3E011B" w:rsidRPr="00924323" w:rsidRDefault="00924323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7 200 000</w:t>
            </w:r>
          </w:p>
        </w:tc>
      </w:tr>
    </w:tbl>
    <w:p w:rsidR="00AA2B65" w:rsidRPr="003E011B" w:rsidRDefault="00AA2B65" w:rsidP="00AA2B65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3E011B" w:rsidRDefault="003E011B" w:rsidP="001A6241">
      <w:pPr>
        <w:rPr>
          <w:rFonts w:ascii="Arial" w:hAnsi="Arial" w:cs="Arial"/>
          <w:lang w:val="hy-AM"/>
        </w:rPr>
      </w:pPr>
    </w:p>
    <w:p w:rsidR="00AA2B65" w:rsidRDefault="00AA2B65" w:rsidP="00AA2B65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Չափաբաժին 3</w:t>
      </w:r>
    </w:p>
    <w:p w:rsidR="002235CA" w:rsidRPr="009B1F6C" w:rsidRDefault="00AA2B65" w:rsidP="002235CA">
      <w:pPr>
        <w:rPr>
          <w:rFonts w:ascii="Sylfaen" w:hAnsi="Sylfaen" w:cs="Calibri"/>
          <w:lang w:val="af-ZA"/>
        </w:rPr>
      </w:pPr>
      <w:r>
        <w:rPr>
          <w:rFonts w:ascii="Arial" w:hAnsi="Arial" w:cs="Arial"/>
          <w:lang w:val="hy-AM"/>
        </w:rPr>
        <w:t>Գնման առարկա է հանդիսանում՝</w:t>
      </w:r>
      <w:r w:rsidR="002235CA">
        <w:rPr>
          <w:rFonts w:ascii="Arial" w:hAnsi="Arial" w:cs="Arial"/>
          <w:lang w:val="hy-AM"/>
        </w:rPr>
        <w:t xml:space="preserve"> </w:t>
      </w:r>
      <w:r w:rsidR="002235CA" w:rsidRPr="002235CA">
        <w:rPr>
          <w:rFonts w:ascii="Sylfaen" w:hAnsi="Sylfaen" w:cs="Calibri"/>
          <w:lang w:val="hy-AM"/>
        </w:rPr>
        <w:t>Ֆիստուլային</w:t>
      </w:r>
      <w:r w:rsidR="002235CA" w:rsidRPr="009B1F6C">
        <w:rPr>
          <w:rFonts w:ascii="Sylfaen" w:hAnsi="Sylfaen" w:cs="Calibri"/>
          <w:lang w:val="af-ZA"/>
        </w:rPr>
        <w:t xml:space="preserve"> </w:t>
      </w:r>
      <w:r w:rsidR="002235CA" w:rsidRPr="002235CA">
        <w:rPr>
          <w:rFonts w:ascii="Sylfaen" w:hAnsi="Sylfaen" w:cs="Calibri"/>
          <w:lang w:val="hy-AM"/>
        </w:rPr>
        <w:t>ասեղներ</w:t>
      </w:r>
      <w:r w:rsidR="002235CA" w:rsidRPr="009B1F6C">
        <w:rPr>
          <w:rFonts w:ascii="Sylfaen" w:hAnsi="Sylfaen" w:cs="Calibri"/>
          <w:lang w:val="af-ZA"/>
        </w:rPr>
        <w:t xml:space="preserve"> 16G,18G,17G </w:t>
      </w:r>
      <w:r w:rsidR="002235CA" w:rsidRPr="002235CA">
        <w:rPr>
          <w:rFonts w:ascii="Sylfaen" w:hAnsi="Sylfaen" w:cs="Calibri"/>
          <w:lang w:val="hy-AM"/>
        </w:rPr>
        <w:t>զարկերակ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2235CA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235CA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235CA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235CA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235CA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235CA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235CA" w:rsidRPr="00AF0FB8" w:rsidRDefault="002235CA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235CA" w:rsidRPr="002D309E" w:rsidRDefault="002D309E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855 000</w:t>
            </w:r>
          </w:p>
        </w:tc>
      </w:tr>
    </w:tbl>
    <w:p w:rsidR="002235CA" w:rsidRPr="003E011B" w:rsidRDefault="002235CA" w:rsidP="002235CA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AA2B65" w:rsidRDefault="00AA2B65" w:rsidP="00AA2B65">
      <w:pPr>
        <w:rPr>
          <w:rFonts w:ascii="Arial" w:hAnsi="Arial" w:cs="Arial"/>
          <w:lang w:val="hy-AM"/>
        </w:rPr>
      </w:pPr>
    </w:p>
    <w:p w:rsidR="002235CA" w:rsidRDefault="002235CA" w:rsidP="002235CA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</w:t>
      </w:r>
      <w:r w:rsidR="008A6B1C">
        <w:rPr>
          <w:rFonts w:ascii="Arial" w:hAnsi="Arial" w:cs="Arial"/>
          <w:lang w:val="hy-AM"/>
        </w:rPr>
        <w:t xml:space="preserve"> 4</w:t>
      </w:r>
    </w:p>
    <w:p w:rsidR="008A6B1C" w:rsidRPr="009B1F6C" w:rsidRDefault="002235CA" w:rsidP="008A6B1C">
      <w:pPr>
        <w:rPr>
          <w:rFonts w:ascii="Sylfaen" w:hAnsi="Sylfaen" w:cs="Calibri"/>
          <w:lang w:val="af-ZA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8A6B1C" w:rsidRPr="008A6B1C">
        <w:rPr>
          <w:rFonts w:ascii="Sylfaen" w:hAnsi="Sylfaen" w:cs="Calibri"/>
          <w:lang w:val="hy-AM"/>
        </w:rPr>
        <w:t>Ֆիստուլային</w:t>
      </w:r>
      <w:r w:rsidR="008A6B1C" w:rsidRPr="009B1F6C">
        <w:rPr>
          <w:rFonts w:ascii="Sylfaen" w:hAnsi="Sylfaen" w:cs="Calibri"/>
          <w:lang w:val="af-ZA"/>
        </w:rPr>
        <w:t xml:space="preserve"> </w:t>
      </w:r>
      <w:r w:rsidR="008A6B1C" w:rsidRPr="008A6B1C">
        <w:rPr>
          <w:rFonts w:ascii="Sylfaen" w:hAnsi="Sylfaen" w:cs="Calibri"/>
          <w:lang w:val="hy-AM"/>
        </w:rPr>
        <w:t>ասեղներ</w:t>
      </w:r>
      <w:r w:rsidR="008A6B1C" w:rsidRPr="009B1F6C">
        <w:rPr>
          <w:rFonts w:ascii="Sylfaen" w:hAnsi="Sylfaen" w:cs="Calibri"/>
          <w:lang w:val="af-ZA"/>
        </w:rPr>
        <w:t xml:space="preserve"> 16G,18G,17G </w:t>
      </w:r>
      <w:r w:rsidR="008A6B1C" w:rsidRPr="008A6B1C">
        <w:rPr>
          <w:rFonts w:ascii="Sylfaen" w:hAnsi="Sylfaen" w:cs="Calibri"/>
          <w:lang w:val="hy-AM"/>
        </w:rPr>
        <w:t>երակ</w:t>
      </w:r>
      <w:r w:rsidR="008A6B1C" w:rsidRPr="009B1F6C">
        <w:rPr>
          <w:rFonts w:ascii="Sylfaen" w:hAnsi="Sylfaen" w:cs="Calibri"/>
          <w:lang w:val="af-ZA"/>
        </w:rPr>
        <w:t xml:space="preserve"> 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8A6B1C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A6B1C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A6B1C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8A6B1C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A6B1C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A6B1C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A6B1C" w:rsidRPr="00AF0FB8" w:rsidRDefault="008A6B1C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A6B1C" w:rsidRPr="002D309E" w:rsidRDefault="002D309E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855 000</w:t>
            </w:r>
          </w:p>
        </w:tc>
      </w:tr>
    </w:tbl>
    <w:p w:rsidR="008A6B1C" w:rsidRPr="003E011B" w:rsidRDefault="008A6B1C" w:rsidP="008A6B1C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8A6B1C" w:rsidRDefault="008A6B1C" w:rsidP="008A6B1C">
      <w:pPr>
        <w:rPr>
          <w:rFonts w:ascii="Arial" w:hAnsi="Arial" w:cs="Arial"/>
          <w:lang w:val="hy-AM"/>
        </w:rPr>
      </w:pPr>
    </w:p>
    <w:p w:rsidR="008A6B1C" w:rsidRDefault="008A6B1C" w:rsidP="008A6B1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Չափաբաժին 5</w:t>
      </w:r>
    </w:p>
    <w:p w:rsidR="002235CA" w:rsidRDefault="008A6B1C" w:rsidP="008A6B1C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Pr="008A6B1C">
        <w:rPr>
          <w:rFonts w:ascii="Sylfaen" w:hAnsi="Sylfaen" w:cs="Calibri"/>
          <w:lang w:val="hy-AM"/>
        </w:rPr>
        <w:t>Ֆիլտր</w:t>
      </w:r>
      <w:r w:rsidRPr="009B1F6C">
        <w:rPr>
          <w:rFonts w:ascii="Sylfaen" w:hAnsi="Sylfaen" w:cs="Calibri"/>
          <w:lang w:val="af-ZA"/>
        </w:rPr>
        <w:t xml:space="preserve"> </w:t>
      </w:r>
      <w:r w:rsidRPr="008A6B1C">
        <w:rPr>
          <w:rFonts w:ascii="Sylfaen" w:hAnsi="Sylfaen" w:cs="Calibri"/>
          <w:lang w:val="hy-AM"/>
        </w:rPr>
        <w:t>հեմոդիալիզի</w:t>
      </w:r>
      <w:r w:rsidRPr="009B1F6C">
        <w:rPr>
          <w:rFonts w:ascii="Sylfaen" w:hAnsi="Sylfaen" w:cs="Calibri"/>
          <w:lang w:val="af-ZA"/>
        </w:rPr>
        <w:t xml:space="preserve"> </w:t>
      </w:r>
      <w:r w:rsidRPr="008A6B1C">
        <w:rPr>
          <w:rFonts w:ascii="Sylfaen" w:hAnsi="Sylfaen" w:cs="Calibri"/>
          <w:lang w:val="hy-AM"/>
        </w:rPr>
        <w:t>սարքավորման</w:t>
      </w:r>
      <w:r w:rsidRPr="009B1F6C">
        <w:rPr>
          <w:rFonts w:ascii="Sylfaen" w:hAnsi="Sylfaen" w:cs="Calibri"/>
          <w:lang w:val="af-ZA"/>
        </w:rPr>
        <w:t xml:space="preserve"> </w:t>
      </w:r>
      <w:r w:rsidRPr="008A6B1C">
        <w:rPr>
          <w:rFonts w:ascii="Sylfaen" w:hAnsi="Sylfaen" w:cs="Calibri"/>
          <w:lang w:val="hy-AM"/>
        </w:rPr>
        <w:t>համար</w:t>
      </w:r>
      <w:r w:rsidRPr="009B1F6C">
        <w:rPr>
          <w:rFonts w:ascii="Sylfaen" w:hAnsi="Sylfaen" w:cs="Calibri"/>
          <w:lang w:val="af-ZA"/>
        </w:rPr>
        <w:t xml:space="preserve"> </w:t>
      </w:r>
      <w:r w:rsidRPr="008A6B1C">
        <w:rPr>
          <w:rFonts w:ascii="Sylfaen" w:hAnsi="Sylfaen" w:cs="Calibri"/>
          <w:lang w:val="hy-AM"/>
        </w:rPr>
        <w:t>նախատեսված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7B076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7B076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7B076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7B076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7B076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7B076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7B0762" w:rsidRPr="00AF0FB8" w:rsidRDefault="007B076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7B0762" w:rsidRPr="002D309E" w:rsidRDefault="002D309E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760 000</w:t>
            </w:r>
          </w:p>
        </w:tc>
      </w:tr>
    </w:tbl>
    <w:p w:rsidR="007B0762" w:rsidRPr="003E011B" w:rsidRDefault="007B0762" w:rsidP="007B0762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7B0762" w:rsidRDefault="007B0762" w:rsidP="008A6B1C">
      <w:pPr>
        <w:rPr>
          <w:rFonts w:ascii="Arial" w:hAnsi="Arial" w:cs="Arial"/>
          <w:lang w:val="hy-AM"/>
        </w:rPr>
      </w:pPr>
    </w:p>
    <w:p w:rsidR="007B0762" w:rsidRDefault="007B0762" w:rsidP="007B0762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 6</w:t>
      </w:r>
    </w:p>
    <w:p w:rsidR="008073D2" w:rsidRPr="009B1F6C" w:rsidRDefault="007B0762" w:rsidP="008073D2">
      <w:pPr>
        <w:rPr>
          <w:rFonts w:ascii="Sylfaen" w:hAnsi="Sylfaen" w:cs="Calibri"/>
          <w:lang w:val="af-ZA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8073D2" w:rsidRPr="008073D2">
        <w:rPr>
          <w:rFonts w:ascii="Sylfaen" w:hAnsi="Sylfaen" w:cs="Calibri"/>
          <w:lang w:val="hy-AM"/>
        </w:rPr>
        <w:t>Կենտրոնական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երակային</w:t>
      </w:r>
      <w:r w:rsidR="008073D2" w:rsidRPr="009B1F6C">
        <w:rPr>
          <w:rFonts w:ascii="Sylfaen" w:hAnsi="Sylfaen" w:cs="Calibri"/>
          <w:lang w:val="af-ZA"/>
        </w:rPr>
        <w:t xml:space="preserve">, </w:t>
      </w:r>
      <w:r w:rsidR="008073D2" w:rsidRPr="008073D2">
        <w:rPr>
          <w:rFonts w:ascii="Sylfaen" w:hAnsi="Sylfaen" w:cs="Calibri"/>
          <w:lang w:val="hy-AM"/>
        </w:rPr>
        <w:t>երկճյուղ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կաթետեր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նախատեսված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հեմոդիալիզի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համար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կամ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համարժեք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դիալիզի</w:t>
      </w:r>
      <w:r w:rsidR="008073D2" w:rsidRPr="009B1F6C">
        <w:rPr>
          <w:rFonts w:ascii="Sylfaen" w:hAnsi="Sylfaen" w:cs="Calibri"/>
          <w:lang w:val="af-ZA"/>
        </w:rPr>
        <w:t xml:space="preserve"> </w:t>
      </w:r>
      <w:r w:rsidR="008073D2" w:rsidRPr="008073D2">
        <w:rPr>
          <w:rFonts w:ascii="Sylfaen" w:hAnsi="Sylfaen" w:cs="Calibri"/>
          <w:lang w:val="hy-AM"/>
        </w:rPr>
        <w:t>համար</w:t>
      </w:r>
      <w:r w:rsidR="008073D2" w:rsidRPr="009B1F6C">
        <w:rPr>
          <w:rFonts w:ascii="Sylfaen" w:hAnsi="Sylfaen" w:cs="Calibri"/>
          <w:lang w:val="af-ZA"/>
        </w:rPr>
        <w:t xml:space="preserve"> 15 </w:t>
      </w:r>
      <w:r w:rsidR="008073D2" w:rsidRPr="008073D2">
        <w:rPr>
          <w:rFonts w:ascii="Sylfaen" w:hAnsi="Sylfaen" w:cs="Calibri"/>
          <w:lang w:val="hy-AM"/>
        </w:rPr>
        <w:t>սմ</w:t>
      </w:r>
      <w:r w:rsidR="008073D2" w:rsidRPr="009B1F6C">
        <w:rPr>
          <w:rFonts w:ascii="Sylfaen" w:hAnsi="Sylfaen" w:cs="Calibri"/>
          <w:lang w:val="af-ZA"/>
        </w:rPr>
        <w:t xml:space="preserve">, 20 </w:t>
      </w:r>
      <w:r w:rsidR="008073D2" w:rsidRPr="008073D2">
        <w:rPr>
          <w:rFonts w:ascii="Sylfaen" w:hAnsi="Sylfaen" w:cs="Calibri"/>
          <w:lang w:val="hy-AM"/>
        </w:rPr>
        <w:t>սմ</w:t>
      </w:r>
      <w:r w:rsidR="008073D2" w:rsidRPr="009B1F6C">
        <w:rPr>
          <w:rFonts w:ascii="Sylfaen" w:hAnsi="Sylfaen" w:cs="Calibri"/>
          <w:lang w:val="af-ZA"/>
        </w:rPr>
        <w:t xml:space="preserve">, </w:t>
      </w:r>
      <w:r w:rsidR="008073D2" w:rsidRPr="008073D2">
        <w:rPr>
          <w:rFonts w:ascii="Sylfaen" w:hAnsi="Sylfaen" w:cs="Calibri"/>
          <w:lang w:val="hy-AM"/>
        </w:rPr>
        <w:t>կոդ</w:t>
      </w:r>
      <w:r w:rsidR="008073D2" w:rsidRPr="009B1F6C">
        <w:rPr>
          <w:rFonts w:ascii="Sylfaen" w:hAnsi="Sylfaen" w:cs="Calibri"/>
          <w:lang w:val="af-ZA"/>
        </w:rPr>
        <w:t xml:space="preserve"> 32684, 32685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8073D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73D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073D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8073D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73D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3D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73D2" w:rsidRPr="002D309E" w:rsidRDefault="002D309E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75 000</w:t>
            </w:r>
          </w:p>
        </w:tc>
      </w:tr>
    </w:tbl>
    <w:p w:rsidR="008073D2" w:rsidRPr="003E011B" w:rsidRDefault="008073D2" w:rsidP="008073D2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8073D2" w:rsidRDefault="008073D2" w:rsidP="008073D2">
      <w:pPr>
        <w:rPr>
          <w:rFonts w:ascii="Arial" w:hAnsi="Arial" w:cs="Arial"/>
          <w:lang w:val="hy-AM"/>
        </w:rPr>
      </w:pPr>
    </w:p>
    <w:p w:rsidR="008073D2" w:rsidRDefault="008073D2" w:rsidP="008073D2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Չափաբաժին 7</w:t>
      </w:r>
    </w:p>
    <w:p w:rsidR="008073D2" w:rsidRPr="009B1F6C" w:rsidRDefault="008073D2" w:rsidP="008073D2">
      <w:pPr>
        <w:rPr>
          <w:rFonts w:ascii="Sylfaen" w:hAnsi="Sylfaen" w:cs="Calibri"/>
          <w:lang w:val="af-ZA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Pr="008073D2">
        <w:rPr>
          <w:rFonts w:ascii="Sylfaen" w:hAnsi="Sylfaen" w:cs="Calibri"/>
          <w:lang w:val="hy-AM"/>
        </w:rPr>
        <w:t>Հիմնային</w:t>
      </w:r>
      <w:r w:rsidRPr="009B1F6C">
        <w:rPr>
          <w:rFonts w:ascii="Sylfaen" w:hAnsi="Sylfaen" w:cs="Calibri"/>
          <w:lang w:val="af-ZA"/>
        </w:rPr>
        <w:t xml:space="preserve"> </w:t>
      </w:r>
      <w:r w:rsidRPr="008073D2">
        <w:rPr>
          <w:rFonts w:ascii="Sylfaen" w:hAnsi="Sylfaen" w:cs="Calibri"/>
          <w:lang w:val="hy-AM"/>
        </w:rPr>
        <w:t>խտանյութ</w:t>
      </w:r>
      <w:r w:rsidRPr="009B1F6C">
        <w:rPr>
          <w:rFonts w:ascii="Sylfaen" w:hAnsi="Sylfaen" w:cs="Calibri"/>
          <w:lang w:val="af-ZA"/>
        </w:rPr>
        <w:t xml:space="preserve"> </w:t>
      </w:r>
      <w:r w:rsidRPr="008073D2">
        <w:rPr>
          <w:rFonts w:ascii="Sylfaen" w:hAnsi="Sylfaen" w:cs="Calibri"/>
          <w:lang w:val="hy-AM"/>
        </w:rPr>
        <w:t>քարթրիջ</w:t>
      </w:r>
      <w:r w:rsidRPr="009B1F6C">
        <w:rPr>
          <w:rFonts w:ascii="Sylfaen" w:hAnsi="Sylfaen" w:cs="Calibri"/>
          <w:lang w:val="af-ZA"/>
        </w:rPr>
        <w:t xml:space="preserve"> </w:t>
      </w:r>
      <w:r w:rsidRPr="008073D2">
        <w:rPr>
          <w:rFonts w:ascii="Sylfaen" w:hAnsi="Sylfaen" w:cs="Calibri"/>
          <w:lang w:val="hy-AM"/>
        </w:rPr>
        <w:t>կամ</w:t>
      </w:r>
      <w:r w:rsidRPr="009B1F6C">
        <w:rPr>
          <w:rFonts w:ascii="Sylfaen" w:hAnsi="Sylfaen" w:cs="Calibri"/>
          <w:lang w:val="af-ZA"/>
        </w:rPr>
        <w:t xml:space="preserve"> </w:t>
      </w:r>
      <w:r w:rsidRPr="008073D2">
        <w:rPr>
          <w:rFonts w:ascii="Sylfaen" w:hAnsi="Sylfaen" w:cs="Calibri"/>
          <w:lang w:val="hy-AM"/>
        </w:rPr>
        <w:t>համարժեք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8073D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8073D2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8073D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8073D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8073D2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8073D2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8073D2" w:rsidRPr="00AF0FB8" w:rsidRDefault="008073D2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8073D2" w:rsidRPr="002D309E" w:rsidRDefault="002D309E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5 250 000</w:t>
            </w:r>
          </w:p>
        </w:tc>
      </w:tr>
    </w:tbl>
    <w:p w:rsidR="008073D2" w:rsidRPr="003E011B" w:rsidRDefault="008073D2" w:rsidP="008073D2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7B0762" w:rsidRDefault="007B0762" w:rsidP="008073D2">
      <w:pPr>
        <w:rPr>
          <w:rFonts w:ascii="Arial" w:hAnsi="Arial" w:cs="Arial"/>
          <w:lang w:val="hy-AM"/>
        </w:rPr>
      </w:pPr>
    </w:p>
    <w:p w:rsidR="008073D2" w:rsidRPr="00253664" w:rsidRDefault="008073D2" w:rsidP="008073D2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 8</w:t>
      </w:r>
    </w:p>
    <w:p w:rsidR="008073D2" w:rsidRDefault="008073D2" w:rsidP="008073D2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 xml:space="preserve">Գնման առարկա է հանդիսանում՝ </w:t>
      </w:r>
      <w:r w:rsidR="00253664" w:rsidRPr="00253664">
        <w:rPr>
          <w:rFonts w:ascii="Sylfaen" w:hAnsi="Sylfaen" w:cs="Calibri"/>
          <w:lang w:val="hy-AM"/>
        </w:rPr>
        <w:t>Թթվային</w:t>
      </w:r>
      <w:r w:rsidR="00253664" w:rsidRPr="009B1F6C">
        <w:rPr>
          <w:rFonts w:ascii="Sylfaen" w:hAnsi="Sylfaen" w:cs="Calibri"/>
          <w:lang w:val="af-ZA"/>
        </w:rPr>
        <w:t xml:space="preserve"> </w:t>
      </w:r>
      <w:r w:rsidR="00253664" w:rsidRPr="00253664">
        <w:rPr>
          <w:rFonts w:ascii="Sylfaen" w:hAnsi="Sylfaen" w:cs="Calibri"/>
          <w:lang w:val="hy-AM"/>
        </w:rPr>
        <w:t>խտանյութի</w:t>
      </w:r>
      <w:r w:rsidR="00253664" w:rsidRPr="009B1F6C">
        <w:rPr>
          <w:rFonts w:ascii="Sylfaen" w:hAnsi="Sylfaen" w:cs="Calibri"/>
          <w:lang w:val="af-ZA"/>
        </w:rPr>
        <w:t xml:space="preserve"> </w:t>
      </w:r>
      <w:r w:rsidR="00253664" w:rsidRPr="00253664">
        <w:rPr>
          <w:rFonts w:ascii="Sylfaen" w:hAnsi="Sylfaen" w:cs="Calibri"/>
          <w:lang w:val="hy-AM"/>
        </w:rPr>
        <w:t>լ</w:t>
      </w:r>
      <w:r w:rsidR="00253664" w:rsidRPr="009B1F6C">
        <w:rPr>
          <w:rFonts w:ascii="Sylfaen" w:hAnsi="Sylfaen" w:cs="Calibri"/>
          <w:lang w:val="af-ZA"/>
        </w:rPr>
        <w:t>-</w:t>
      </w:r>
      <w:r w:rsidR="00253664" w:rsidRPr="00253664">
        <w:rPr>
          <w:rFonts w:ascii="Sylfaen" w:hAnsi="Sylfaen" w:cs="Calibri"/>
          <w:lang w:val="hy-AM"/>
        </w:rPr>
        <w:t>ծթ</w:t>
      </w:r>
      <w:r w:rsidR="00253664" w:rsidRPr="009B1F6C">
        <w:rPr>
          <w:rFonts w:ascii="Sylfaen" w:hAnsi="Sylfaen" w:cs="Calibri"/>
          <w:lang w:val="af-ZA"/>
        </w:rPr>
        <w:t xml:space="preserve"> 10</w:t>
      </w:r>
      <w:r w:rsidR="00253664" w:rsidRPr="00253664">
        <w:rPr>
          <w:rFonts w:ascii="Sylfaen" w:hAnsi="Sylfaen" w:cs="Calibri"/>
          <w:lang w:val="hy-AM"/>
        </w:rPr>
        <w:t>լ</w:t>
      </w:r>
      <w:r w:rsidR="00253664" w:rsidRPr="009B1F6C">
        <w:rPr>
          <w:rFonts w:ascii="Sylfaen" w:hAnsi="Sylfaen" w:cs="Calibri"/>
          <w:lang w:val="af-ZA"/>
        </w:rPr>
        <w:t xml:space="preserve"> 1/44 </w:t>
      </w:r>
      <w:r w:rsidR="00253664" w:rsidRPr="00253664">
        <w:rPr>
          <w:rFonts w:ascii="Sylfaen" w:hAnsi="Sylfaen" w:cs="Calibri"/>
          <w:lang w:val="hy-AM"/>
        </w:rPr>
        <w:t>հարաբերությամբ</w:t>
      </w:r>
      <w:r w:rsidR="00253664" w:rsidRPr="009B1F6C">
        <w:rPr>
          <w:rFonts w:ascii="Sylfaen" w:hAnsi="Sylfaen" w:cs="Calibri"/>
          <w:lang w:val="af-ZA"/>
        </w:rPr>
        <w:t xml:space="preserve"> 450A, 448A </w:t>
      </w:r>
      <w:r w:rsidR="00253664" w:rsidRPr="00253664">
        <w:rPr>
          <w:rFonts w:ascii="Sylfaen" w:hAnsi="Sylfaen" w:cs="Calibri"/>
          <w:lang w:val="hy-AM"/>
        </w:rPr>
        <w:t>կամ</w:t>
      </w:r>
      <w:r w:rsidR="00253664" w:rsidRPr="009B1F6C">
        <w:rPr>
          <w:rFonts w:ascii="Sylfaen" w:hAnsi="Sylfaen" w:cs="Calibri"/>
          <w:lang w:val="af-ZA"/>
        </w:rPr>
        <w:t xml:space="preserve"> </w:t>
      </w:r>
      <w:r w:rsidR="00253664" w:rsidRPr="00253664">
        <w:rPr>
          <w:rFonts w:ascii="Sylfaen" w:hAnsi="Sylfaen" w:cs="Calibri"/>
          <w:lang w:val="hy-AM"/>
        </w:rPr>
        <w:t>համարժեքը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253664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253664" w:rsidRPr="00AF0FB8" w:rsidTr="00253664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253664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253664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253664" w:rsidRPr="00AF0FB8" w:rsidTr="00253664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253664" w:rsidRPr="00AF0FB8" w:rsidRDefault="00E87E51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253664" w:rsidRPr="00AF0FB8" w:rsidRDefault="00253664" w:rsidP="00253664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253664" w:rsidRPr="006810C1" w:rsidRDefault="006810C1" w:rsidP="00253664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3 847 500</w:t>
            </w:r>
          </w:p>
        </w:tc>
      </w:tr>
    </w:tbl>
    <w:p w:rsidR="00253664" w:rsidRPr="003E011B" w:rsidRDefault="00253664" w:rsidP="00253664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253664" w:rsidRDefault="00253664" w:rsidP="008073D2">
      <w:pPr>
        <w:rPr>
          <w:rFonts w:ascii="Arial" w:hAnsi="Arial" w:cs="Arial"/>
          <w:lang w:val="hy-AM"/>
        </w:rPr>
      </w:pPr>
    </w:p>
    <w:p w:rsidR="00253664" w:rsidRPr="00253664" w:rsidRDefault="00253664" w:rsidP="00253664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Չափաբաժին 9</w:t>
      </w:r>
    </w:p>
    <w:p w:rsidR="00253664" w:rsidRDefault="00253664" w:rsidP="00253664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>Գնման առարկա է հանդիսանում՝</w:t>
      </w:r>
      <w:r w:rsidR="004736C1">
        <w:rPr>
          <w:rFonts w:ascii="Arial" w:hAnsi="Arial" w:cs="Arial"/>
          <w:lang w:val="hy-AM"/>
        </w:rPr>
        <w:t xml:space="preserve"> </w:t>
      </w:r>
      <w:r w:rsidR="004736C1" w:rsidRPr="004736C1">
        <w:rPr>
          <w:rFonts w:ascii="Sylfaen" w:hAnsi="Sylfaen" w:cs="Calibri"/>
          <w:lang w:val="hy-AM"/>
        </w:rPr>
        <w:t>Կիտրոնաթթվի</w:t>
      </w:r>
      <w:r w:rsidR="004736C1" w:rsidRPr="009B1F6C">
        <w:rPr>
          <w:rFonts w:ascii="Sylfaen" w:hAnsi="Sylfaen" w:cs="Calibri"/>
          <w:lang w:val="af-ZA"/>
        </w:rPr>
        <w:t xml:space="preserve"> </w:t>
      </w:r>
      <w:r w:rsidR="004736C1" w:rsidRPr="004736C1">
        <w:rPr>
          <w:rFonts w:ascii="Sylfaen" w:hAnsi="Sylfaen" w:cs="Calibri"/>
          <w:lang w:val="hy-AM"/>
        </w:rPr>
        <w:t>խտանյութ</w:t>
      </w:r>
      <w:r w:rsidR="004736C1" w:rsidRPr="009B1F6C">
        <w:rPr>
          <w:rFonts w:ascii="Sylfaen" w:hAnsi="Sylfaen" w:cs="Calibri"/>
          <w:lang w:val="af-ZA"/>
        </w:rPr>
        <w:t xml:space="preserve"> 50% 1*10</w:t>
      </w:r>
      <w:r w:rsidR="004736C1" w:rsidRPr="004736C1">
        <w:rPr>
          <w:rFonts w:ascii="Sylfaen" w:hAnsi="Sylfaen" w:cs="Calibri"/>
          <w:lang w:val="hy-AM"/>
        </w:rPr>
        <w:t>լ</w:t>
      </w:r>
      <w:r w:rsidR="004736C1" w:rsidRPr="009B1F6C">
        <w:rPr>
          <w:rFonts w:ascii="Sylfaen" w:hAnsi="Sylfaen" w:cs="Calibri"/>
          <w:lang w:val="af-ZA"/>
        </w:rPr>
        <w:t xml:space="preserve"> </w:t>
      </w:r>
      <w:r w:rsidR="004736C1" w:rsidRPr="004736C1">
        <w:rPr>
          <w:rFonts w:ascii="Sylfaen" w:hAnsi="Sylfaen" w:cs="Calibri"/>
          <w:lang w:val="hy-AM"/>
        </w:rPr>
        <w:t>կամ</w:t>
      </w:r>
      <w:r w:rsidR="004736C1" w:rsidRPr="009B1F6C">
        <w:rPr>
          <w:rFonts w:ascii="Sylfaen" w:hAnsi="Sylfaen" w:cs="Calibri"/>
          <w:lang w:val="af-ZA"/>
        </w:rPr>
        <w:t xml:space="preserve"> </w:t>
      </w:r>
      <w:r w:rsidR="004736C1" w:rsidRPr="004736C1">
        <w:rPr>
          <w:rFonts w:ascii="Sylfaen" w:hAnsi="Sylfaen" w:cs="Calibri"/>
          <w:lang w:val="hy-AM"/>
        </w:rPr>
        <w:t>համարժեք</w:t>
      </w:r>
    </w:p>
    <w:p w:rsidR="004736C1" w:rsidRPr="004736C1" w:rsidRDefault="004736C1" w:rsidP="00253664">
      <w:pPr>
        <w:rPr>
          <w:rFonts w:ascii="Arial" w:hAnsi="Arial" w:cs="Arial"/>
          <w:lang w:val="hy-AM"/>
        </w:rPr>
      </w:pPr>
      <w:r>
        <w:rPr>
          <w:rFonts w:ascii="Sylfaen" w:hAnsi="Sylfaen" w:cs="Calibri"/>
          <w:lang w:val="hy-AM"/>
        </w:rPr>
        <w:t xml:space="preserve"> 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4736C1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36C1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736C1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4736C1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4736C1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4736C1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4736C1" w:rsidRPr="006810C1" w:rsidRDefault="006810C1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433 333,333</w:t>
            </w:r>
          </w:p>
        </w:tc>
      </w:tr>
    </w:tbl>
    <w:p w:rsidR="004736C1" w:rsidRPr="003E011B" w:rsidRDefault="004736C1" w:rsidP="004736C1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 w:rsidR="006810C1">
        <w:rPr>
          <w:rFonts w:ascii="Sylfaen" w:hAnsi="Sylfaen" w:cs="Sylfaen"/>
          <w:bCs/>
          <w:i/>
          <w:sz w:val="20"/>
          <w:u w:val="single"/>
          <w:lang w:val="hy-AM"/>
        </w:rPr>
        <w:t xml:space="preserve"> </w:t>
      </w:r>
    </w:p>
    <w:p w:rsidR="004736C1" w:rsidRPr="00253664" w:rsidRDefault="004736C1" w:rsidP="004736C1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</w:t>
      </w:r>
      <w:r>
        <w:rPr>
          <w:rFonts w:ascii="Arial" w:hAnsi="Arial" w:cs="Arial"/>
          <w:lang w:val="hy-AM"/>
        </w:rPr>
        <w:t xml:space="preserve"> 10</w:t>
      </w:r>
    </w:p>
    <w:p w:rsidR="004736C1" w:rsidRPr="004736C1" w:rsidRDefault="004736C1" w:rsidP="004736C1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>Գնման առարկա է հանդիսանում՝</w:t>
      </w:r>
      <w:r>
        <w:rPr>
          <w:rFonts w:ascii="Arial" w:hAnsi="Arial" w:cs="Arial"/>
          <w:lang w:val="hy-AM"/>
        </w:rPr>
        <w:t xml:space="preserve"> </w:t>
      </w:r>
      <w:r w:rsidRPr="004736C1">
        <w:rPr>
          <w:rFonts w:ascii="Sylfaen" w:hAnsi="Sylfaen" w:cs="Calibri"/>
          <w:lang w:val="hy-AM"/>
        </w:rPr>
        <w:t>Ջրի մաքրման ֆիլտր 100միկրոն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4736C1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4736C1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4736C1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4736C1" w:rsidRPr="00AF0FB8" w:rsidRDefault="004736C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F35C59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F35C59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F35C59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F35C59" w:rsidRPr="0053311F" w:rsidRDefault="0053311F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150 000</w:t>
            </w:r>
          </w:p>
        </w:tc>
      </w:tr>
    </w:tbl>
    <w:p w:rsidR="00F35C59" w:rsidRPr="003E011B" w:rsidRDefault="00F35C59" w:rsidP="00F35C59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4736C1" w:rsidRDefault="004736C1" w:rsidP="004736C1">
      <w:pPr>
        <w:rPr>
          <w:rFonts w:ascii="Arial" w:hAnsi="Arial" w:cs="Arial"/>
          <w:lang w:val="hy-AM"/>
        </w:rPr>
      </w:pPr>
    </w:p>
    <w:p w:rsidR="00F35C59" w:rsidRPr="00253664" w:rsidRDefault="00F35C59" w:rsidP="00F35C59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Չափաբաժին</w:t>
      </w:r>
      <w:r>
        <w:rPr>
          <w:rFonts w:ascii="Arial" w:hAnsi="Arial" w:cs="Arial"/>
          <w:lang w:val="hy-AM"/>
        </w:rPr>
        <w:t xml:space="preserve"> 11</w:t>
      </w:r>
    </w:p>
    <w:p w:rsidR="00F35C59" w:rsidRPr="00F35C59" w:rsidRDefault="00F35C59" w:rsidP="00F35C59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>Գնման առարկա է հանդիսանում՝</w:t>
      </w:r>
      <w:r>
        <w:rPr>
          <w:rFonts w:ascii="Arial" w:hAnsi="Arial" w:cs="Arial"/>
          <w:lang w:val="hy-AM"/>
        </w:rPr>
        <w:t xml:space="preserve"> </w:t>
      </w:r>
      <w:r w:rsidRPr="00F35C59">
        <w:rPr>
          <w:rFonts w:ascii="Sylfaen" w:hAnsi="Sylfaen" w:cs="Calibri"/>
          <w:lang w:val="hy-AM"/>
        </w:rPr>
        <w:t>Մեմբրան մարտկոց 4040 ND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F35C59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F35C59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F35C59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F35C59" w:rsidRPr="00AF0FB8" w:rsidRDefault="00F35C59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53306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306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306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306" w:rsidRPr="0053311F" w:rsidRDefault="0053311F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425 000</w:t>
            </w:r>
          </w:p>
        </w:tc>
      </w:tr>
    </w:tbl>
    <w:p w:rsidR="00053306" w:rsidRPr="003E011B" w:rsidRDefault="00053306" w:rsidP="00053306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053306" w:rsidRDefault="00053306" w:rsidP="00053306">
      <w:pPr>
        <w:rPr>
          <w:rFonts w:ascii="Arial" w:hAnsi="Arial" w:cs="Arial"/>
          <w:lang w:val="hy-AM"/>
        </w:rPr>
      </w:pPr>
    </w:p>
    <w:p w:rsidR="007F626C" w:rsidRDefault="007F626C" w:rsidP="00053306">
      <w:pPr>
        <w:rPr>
          <w:rFonts w:ascii="Arial" w:hAnsi="Arial" w:cs="Arial"/>
          <w:lang w:val="hy-AM"/>
        </w:rPr>
      </w:pPr>
    </w:p>
    <w:p w:rsidR="00053306" w:rsidRPr="00253664" w:rsidRDefault="00053306" w:rsidP="00053306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lastRenderedPageBreak/>
        <w:t>Չափաբաժին</w:t>
      </w:r>
      <w:r>
        <w:rPr>
          <w:rFonts w:ascii="Arial" w:hAnsi="Arial" w:cs="Arial"/>
          <w:lang w:val="hy-AM"/>
        </w:rPr>
        <w:t xml:space="preserve"> 12</w:t>
      </w:r>
    </w:p>
    <w:p w:rsidR="00053306" w:rsidRPr="00053306" w:rsidRDefault="00053306" w:rsidP="00053306">
      <w:pPr>
        <w:rPr>
          <w:rFonts w:ascii="Sylfaen" w:hAnsi="Sylfaen" w:cs="Calibri"/>
          <w:lang w:val="hy-AM"/>
        </w:rPr>
      </w:pPr>
      <w:r>
        <w:rPr>
          <w:rFonts w:ascii="Arial" w:hAnsi="Arial" w:cs="Arial"/>
          <w:lang w:val="hy-AM"/>
        </w:rPr>
        <w:t>Գնման առարկա է հանդիսանում՝</w:t>
      </w:r>
      <w:r>
        <w:rPr>
          <w:rFonts w:ascii="Arial" w:hAnsi="Arial" w:cs="Arial"/>
          <w:lang w:val="hy-AM"/>
        </w:rPr>
        <w:t xml:space="preserve"> </w:t>
      </w:r>
      <w:r w:rsidRPr="00053306">
        <w:rPr>
          <w:rFonts w:ascii="Sylfaen" w:hAnsi="Sylfaen" w:cs="Calibri"/>
          <w:lang w:val="hy-AM"/>
        </w:rPr>
        <w:t>Ջրի սոֆթեր WA-ED 120</w:t>
      </w:r>
    </w:p>
    <w:tbl>
      <w:tblPr>
        <w:tblW w:w="1086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0"/>
        <w:gridCol w:w="1950"/>
        <w:gridCol w:w="2574"/>
        <w:gridCol w:w="2697"/>
        <w:gridCol w:w="3103"/>
      </w:tblGrid>
      <w:tr w:rsidR="00053306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</w:p>
        </w:tc>
        <w:tc>
          <w:tcPr>
            <w:tcW w:w="2574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Հրավերի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պահանջներին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չհամապատասխանող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հայտեր</w:t>
            </w:r>
          </w:p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չհամապատասխանելու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դեպքում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3103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Անհամապատասխանության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համառոտ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նկարագրույթուն</w:t>
            </w:r>
          </w:p>
        </w:tc>
      </w:tr>
      <w:tr w:rsidR="00053306" w:rsidRPr="00AF0FB8" w:rsidTr="00C45126">
        <w:trPr>
          <w:trHeight w:val="626"/>
          <w:jc w:val="center"/>
        </w:trPr>
        <w:tc>
          <w:tcPr>
            <w:tcW w:w="540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1950" w:type="dxa"/>
            <w:shd w:val="clear" w:color="auto" w:fill="auto"/>
            <w:vAlign w:val="center"/>
          </w:tcPr>
          <w:p w:rsidR="00053306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2574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697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</w:p>
        </w:tc>
      </w:tr>
    </w:tbl>
    <w:tbl>
      <w:tblPr>
        <w:tblpPr w:leftFromText="180" w:rightFromText="180" w:vertAnchor="text" w:horzAnchor="margin" w:tblpXSpec="center" w:tblpY="50"/>
        <w:tblW w:w="84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016"/>
        <w:gridCol w:w="2205"/>
        <w:gridCol w:w="1435"/>
        <w:gridCol w:w="2816"/>
      </w:tblGrid>
      <w:tr w:rsidR="00053306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Մասնակիցների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զբաղեցրած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տեղերը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անվանումը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b/>
                <w:sz w:val="20"/>
                <w:szCs w:val="20"/>
                <w:lang w:val="af-ZA" w:eastAsia="ru-RU"/>
              </w:rPr>
              <w:t>մասնակից</w:t>
            </w: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/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ընտրված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համար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Sylfaen" w:eastAsia="Times New Roman" w:hAnsi="Sylfaen" w:cs="Sylfaen"/>
                <w:sz w:val="20"/>
                <w:szCs w:val="20"/>
                <w:lang w:val="af-ZA" w:eastAsia="ru-RU"/>
              </w:rPr>
              <w:t>նշել</w:t>
            </w: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 xml:space="preserve"> “X”/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Մասնակցի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առաջարկած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գին</w:t>
            </w:r>
          </w:p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/ </w:t>
            </w:r>
            <w:r>
              <w:rPr>
                <w:rFonts w:ascii="Sylfaen" w:eastAsia="Times New Roman" w:hAnsi="Sylfaen" w:cs="Times New Roman"/>
                <w:b/>
                <w:sz w:val="20"/>
                <w:szCs w:val="20"/>
                <w:lang w:val="hy-AM" w:eastAsia="ru-RU"/>
              </w:rPr>
              <w:t xml:space="preserve">առանց 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ԱՀՀ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 xml:space="preserve">, </w:t>
            </w:r>
            <w:proofErr w:type="spellStart"/>
            <w:r>
              <w:rPr>
                <w:rFonts w:ascii="Arial Unicode" w:eastAsia="Times New Roman" w:hAnsi="Arial Unicode" w:cs="Sylfaen"/>
                <w:b/>
                <w:sz w:val="20"/>
                <w:szCs w:val="20"/>
                <w:lang w:eastAsia="ru-RU"/>
              </w:rPr>
              <w:t>հազ</w:t>
            </w:r>
            <w:proofErr w:type="spellEnd"/>
            <w:r w:rsidRPr="003E011B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>․</w:t>
            </w:r>
            <w:r w:rsidRPr="00AF0FB8">
              <w:rPr>
                <w:rFonts w:ascii="Arial Unicode" w:eastAsia="Times New Roman" w:hAnsi="Arial Unicode" w:cs="Sylfaen"/>
                <w:b/>
                <w:sz w:val="20"/>
                <w:szCs w:val="20"/>
                <w:lang w:val="af-ZA" w:eastAsia="ru-RU"/>
              </w:rPr>
              <w:t xml:space="preserve"> դրամ</w:t>
            </w:r>
            <w:r w:rsidRPr="00AF0FB8">
              <w:rPr>
                <w:rFonts w:ascii="Arial Unicode" w:eastAsia="Times New Roman" w:hAnsi="Arial Unicode" w:cs="Times New Roman"/>
                <w:b/>
                <w:sz w:val="20"/>
                <w:szCs w:val="20"/>
                <w:lang w:val="af-ZA" w:eastAsia="ru-RU"/>
              </w:rPr>
              <w:t>/</w:t>
            </w:r>
          </w:p>
        </w:tc>
      </w:tr>
      <w:tr w:rsidR="00053306" w:rsidRPr="00AF0FB8" w:rsidTr="00C45126">
        <w:trPr>
          <w:trHeight w:val="626"/>
        </w:trPr>
        <w:tc>
          <w:tcPr>
            <w:tcW w:w="2016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  <w:t>1</w:t>
            </w:r>
          </w:p>
        </w:tc>
        <w:tc>
          <w:tcPr>
            <w:tcW w:w="2205" w:type="dxa"/>
            <w:shd w:val="clear" w:color="auto" w:fill="auto"/>
            <w:vAlign w:val="center"/>
          </w:tcPr>
          <w:p w:rsidR="00053306" w:rsidRPr="00AF0FB8" w:rsidRDefault="00E87E51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&lt;&lt;Նատալի Ֆարմ&gt;&gt;ՍՊԸ</w:t>
            </w:r>
          </w:p>
        </w:tc>
        <w:tc>
          <w:tcPr>
            <w:tcW w:w="1435" w:type="dxa"/>
            <w:shd w:val="clear" w:color="auto" w:fill="auto"/>
            <w:vAlign w:val="center"/>
          </w:tcPr>
          <w:p w:rsidR="00053306" w:rsidRPr="00AF0FB8" w:rsidRDefault="00053306" w:rsidP="00C45126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</w:pPr>
            <w:r w:rsidRPr="00AF0FB8">
              <w:rPr>
                <w:rFonts w:ascii="GHEA Grapalat" w:eastAsia="Times New Roman" w:hAnsi="GHEA Grapalat" w:cs="Times New Roman"/>
                <w:sz w:val="20"/>
                <w:szCs w:val="20"/>
                <w:lang w:val="af-ZA" w:eastAsia="ru-RU"/>
              </w:rPr>
              <w:t>“X”</w:t>
            </w:r>
          </w:p>
        </w:tc>
        <w:tc>
          <w:tcPr>
            <w:tcW w:w="2816" w:type="dxa"/>
            <w:shd w:val="clear" w:color="auto" w:fill="auto"/>
            <w:vAlign w:val="center"/>
          </w:tcPr>
          <w:p w:rsidR="00053306" w:rsidRPr="0053311F" w:rsidRDefault="0053311F" w:rsidP="00C45126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</w:pPr>
            <w:r>
              <w:rPr>
                <w:rFonts w:ascii="Sylfaen" w:eastAsia="Times New Roman" w:hAnsi="Sylfaen" w:cs="Times New Roman"/>
                <w:sz w:val="20"/>
                <w:szCs w:val="20"/>
                <w:lang w:val="hy-AM" w:eastAsia="ru-RU"/>
              </w:rPr>
              <w:t>1 833 333 333</w:t>
            </w:r>
            <w:bookmarkStart w:id="0" w:name="_GoBack"/>
            <w:bookmarkEnd w:id="0"/>
          </w:p>
        </w:tc>
      </w:tr>
    </w:tbl>
    <w:p w:rsidR="00053306" w:rsidRPr="003E011B" w:rsidRDefault="00053306" w:rsidP="00053306">
      <w:pPr>
        <w:rPr>
          <w:rFonts w:ascii="Sylfaen" w:hAnsi="Sylfaen" w:cs="Arial"/>
          <w:lang w:val="hy-AM"/>
        </w:rPr>
      </w:pP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Ընտրված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մասնակցին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որոշելու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համար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կիրառված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Sylfaen"/>
          <w:i/>
          <w:sz w:val="20"/>
          <w:u w:val="single"/>
          <w:lang w:val="af-ZA"/>
        </w:rPr>
        <w:t>չափանիշ՝</w:t>
      </w:r>
      <w:r w:rsidRPr="00486FE8">
        <w:rPr>
          <w:rFonts w:ascii="Arial Unicode" w:hAnsi="Arial Unicode"/>
          <w:i/>
          <w:sz w:val="20"/>
          <w:u w:val="single"/>
          <w:lang w:val="af-ZA"/>
        </w:rPr>
        <w:t xml:space="preserve"> 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հրավերի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պահանջներին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բավարարող</w:t>
      </w:r>
      <w:proofErr w:type="spellEnd"/>
      <w:r w:rsidRPr="00486FE8">
        <w:rPr>
          <w:rFonts w:ascii="Arial Unicode" w:hAnsi="Arial Unicode" w:cs="Arial Armenian"/>
          <w:bCs/>
          <w:i/>
          <w:sz w:val="20"/>
          <w:u w:val="single"/>
          <w:lang w:val="es-ES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հայտ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ru-RU"/>
        </w:rPr>
        <w:t>և</w:t>
      </w:r>
      <w:r w:rsidRPr="00486FE8">
        <w:rPr>
          <w:rFonts w:ascii="Arial Unicode" w:hAnsi="Arial Unicode" w:cs="Arial Armenian"/>
          <w:bCs/>
          <w:i/>
          <w:sz w:val="20"/>
          <w:u w:val="single"/>
          <w:lang w:val="af-ZA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նվազագույն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գնային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առաջարկ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ներկայացրած</w:t>
      </w:r>
      <w:proofErr w:type="spellEnd"/>
      <w:r w:rsidRPr="00486FE8">
        <w:rPr>
          <w:rFonts w:ascii="Arial Unicode" w:hAnsi="Arial Unicode" w:cs="Sylfaen"/>
          <w:bCs/>
          <w:i/>
          <w:sz w:val="20"/>
          <w:u w:val="single"/>
          <w:lang w:val="es-ES"/>
        </w:rPr>
        <w:t xml:space="preserve"> </w:t>
      </w:r>
      <w:proofErr w:type="spellStart"/>
      <w:r w:rsidRPr="00486FE8">
        <w:rPr>
          <w:rFonts w:ascii="Arial Unicode" w:hAnsi="Arial Unicode" w:cs="Sylfaen"/>
          <w:bCs/>
          <w:i/>
          <w:sz w:val="20"/>
          <w:u w:val="single"/>
        </w:rPr>
        <w:t>մասնակից</w:t>
      </w:r>
      <w:proofErr w:type="spellEnd"/>
      <w:r>
        <w:rPr>
          <w:rFonts w:ascii="Sylfaen" w:hAnsi="Sylfaen" w:cs="Sylfaen"/>
          <w:bCs/>
          <w:i/>
          <w:sz w:val="20"/>
          <w:u w:val="single"/>
          <w:lang w:val="hy-AM"/>
        </w:rPr>
        <w:t>։</w:t>
      </w:r>
    </w:p>
    <w:p w:rsidR="00F35C59" w:rsidRDefault="00F35C59" w:rsidP="00053306">
      <w:pPr>
        <w:rPr>
          <w:rFonts w:ascii="Arial" w:hAnsi="Arial" w:cs="Arial"/>
          <w:lang w:val="hy-AM"/>
        </w:rPr>
      </w:pPr>
    </w:p>
    <w:p w:rsidR="007F626C" w:rsidRDefault="007F626C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&lt;&lt;Գնումների մասին</w:t>
      </w:r>
      <w:r>
        <w:rPr>
          <w:rFonts w:ascii="Arial" w:hAnsi="Arial" w:cs="Arial"/>
          <w:lang w:val="hy-AM"/>
        </w:rPr>
        <w:t>&gt;&gt;ՀՀ օրենքի 10-րդ հոդվածի համաձայն՝ անգործության ժամկետ է սահմանվում</w:t>
      </w:r>
      <w:r w:rsidR="00C50F8D">
        <w:rPr>
          <w:rFonts w:ascii="Arial" w:hAnsi="Arial" w:cs="Arial"/>
          <w:lang w:val="hy-AM"/>
        </w:rPr>
        <w:t xml:space="preserve"> սույն հայտարարությունը հրապարակվելու օրվան հաջորդող օրվանից մինչև 10-րդ օրացուցային օրը ներառյալ ընկած ժամանակահատվածը։</w:t>
      </w:r>
    </w:p>
    <w:p w:rsidR="00C50F8D" w:rsidRDefault="00C50F8D" w:rsidP="007F626C">
      <w:pPr>
        <w:rPr>
          <w:rFonts w:ascii="Arial" w:hAnsi="Arial" w:cs="Arial"/>
          <w:lang w:val="hy-AM"/>
        </w:rPr>
      </w:pPr>
    </w:p>
    <w:p w:rsidR="00C50F8D" w:rsidRDefault="00C50F8D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Սույն հայտարարության հետ կապված լրացուցիչ տեղեկություններ ստանալու համար</w:t>
      </w:r>
      <w:r w:rsidR="00284F24">
        <w:rPr>
          <w:rFonts w:ascii="Arial" w:hAnsi="Arial" w:cs="Arial"/>
          <w:lang w:val="hy-AM"/>
        </w:rPr>
        <w:t xml:space="preserve"> կարող եք դիմել &lt;&lt;ՆԲԿ-ԳՀԱՊՁԲ-2018/5&gt;&gt; ծածկագրով գնահատող հանձնաժողովի քարտուղար՝ Անի Սաֆարյանի։</w:t>
      </w:r>
    </w:p>
    <w:p w:rsidR="00284F24" w:rsidRDefault="00284F24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Հեռ․ 055-04-16-70</w:t>
      </w:r>
    </w:p>
    <w:p w:rsidR="00284F24" w:rsidRDefault="00284F24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 xml:space="preserve">Էլեկտրոնային փոստ՝ </w:t>
      </w:r>
      <w:hyperlink r:id="rId4" w:history="1">
        <w:r w:rsidR="0079758F" w:rsidRPr="006E78F2">
          <w:rPr>
            <w:rStyle w:val="Hyperlink"/>
            <w:rFonts w:ascii="Arial" w:hAnsi="Arial" w:cs="Arial"/>
            <w:lang w:val="hy-AM"/>
          </w:rPr>
          <w:t>ani-a-safaryan@mail.ru</w:t>
        </w:r>
      </w:hyperlink>
    </w:p>
    <w:p w:rsidR="0079758F" w:rsidRDefault="0079758F" w:rsidP="007F626C">
      <w:pPr>
        <w:rPr>
          <w:rFonts w:ascii="Arial" w:hAnsi="Arial" w:cs="Arial"/>
          <w:lang w:val="hy-AM"/>
        </w:rPr>
      </w:pPr>
    </w:p>
    <w:p w:rsidR="0079758F" w:rsidRPr="0079758F" w:rsidRDefault="0079758F" w:rsidP="007F626C">
      <w:pPr>
        <w:rPr>
          <w:rFonts w:ascii="Arial" w:hAnsi="Arial" w:cs="Arial"/>
          <w:lang w:val="hy-AM"/>
        </w:rPr>
      </w:pPr>
      <w:r>
        <w:rPr>
          <w:rFonts w:ascii="Arial" w:hAnsi="Arial" w:cs="Arial"/>
          <w:lang w:val="hy-AM"/>
        </w:rPr>
        <w:t>Պատվիրատու՝ &lt;&lt;Նիկոլայ Նասիբյանի անվան Նոյեմբերյանի ԲԿ&gt;&gt;ՓԲԸ</w:t>
      </w:r>
    </w:p>
    <w:p w:rsidR="007F626C" w:rsidRPr="004736C1" w:rsidRDefault="007F626C" w:rsidP="00053306">
      <w:pPr>
        <w:rPr>
          <w:rFonts w:ascii="Arial" w:hAnsi="Arial" w:cs="Arial"/>
          <w:lang w:val="hy-AM"/>
        </w:rPr>
      </w:pPr>
    </w:p>
    <w:sectPr w:rsidR="007F626C" w:rsidRPr="004736C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altName w:val="Franklin Gothic Medium Cond"/>
    <w:panose1 w:val="00000000000000000000"/>
    <w:charset w:val="00"/>
    <w:family w:val="modern"/>
    <w:notTrueType/>
    <w:pitch w:val="variable"/>
    <w:sig w:usb0="00000001" w:usb1="5000204B" w:usb2="00000000" w:usb3="00000000" w:csb0="0000009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203" w:usb1="00000000" w:usb2="00000000" w:usb3="00000000" w:csb0="00000005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524"/>
    <w:rsid w:val="00053306"/>
    <w:rsid w:val="001A6241"/>
    <w:rsid w:val="001C192C"/>
    <w:rsid w:val="001C4EA0"/>
    <w:rsid w:val="002235CA"/>
    <w:rsid w:val="00253664"/>
    <w:rsid w:val="00284F24"/>
    <w:rsid w:val="002D309E"/>
    <w:rsid w:val="0031250D"/>
    <w:rsid w:val="003D1170"/>
    <w:rsid w:val="003E011B"/>
    <w:rsid w:val="00421524"/>
    <w:rsid w:val="004736C1"/>
    <w:rsid w:val="0053311F"/>
    <w:rsid w:val="006748AF"/>
    <w:rsid w:val="006810C1"/>
    <w:rsid w:val="007867BB"/>
    <w:rsid w:val="00796C9A"/>
    <w:rsid w:val="0079758F"/>
    <w:rsid w:val="007B0762"/>
    <w:rsid w:val="007F626C"/>
    <w:rsid w:val="008073D2"/>
    <w:rsid w:val="00864FCF"/>
    <w:rsid w:val="008A6B1C"/>
    <w:rsid w:val="00924323"/>
    <w:rsid w:val="00AA2B65"/>
    <w:rsid w:val="00AF0FB8"/>
    <w:rsid w:val="00C50F8D"/>
    <w:rsid w:val="00CF68E5"/>
    <w:rsid w:val="00E87E51"/>
    <w:rsid w:val="00F35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4AA152"/>
  <w15:chartTrackingRefBased/>
  <w15:docId w15:val="{63A9FBA6-9919-4323-9231-13094CFA1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9758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ni-a-safaryan@mail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7</Pages>
  <Words>1384</Words>
  <Characters>7890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2018-02-10T08:58:00Z</dcterms:created>
  <dcterms:modified xsi:type="dcterms:W3CDTF">2018-02-10T09:46:00Z</dcterms:modified>
</cp:coreProperties>
</file>